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0D3708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337D691A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0B4BD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390D9478"/>
        </w:tc>
      </w:tr>
      <w:tr w14:paraId="418FD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3A323935"/>
        </w:tc>
        <w:tc>
          <w:tcPr>
            <w:tcW w:w="851" w:type="dxa"/>
          </w:tcPr>
          <w:p w14:paraId="5D26319D"/>
        </w:tc>
        <w:tc>
          <w:tcPr>
            <w:tcW w:w="2559" w:type="dxa"/>
          </w:tcPr>
          <w:p w14:paraId="6F6AE4CC"/>
        </w:tc>
        <w:tc>
          <w:tcPr>
            <w:tcW w:w="561" w:type="dxa"/>
          </w:tcPr>
          <w:p w14:paraId="0DA8ED5F"/>
        </w:tc>
        <w:tc>
          <w:tcPr>
            <w:tcW w:w="433" w:type="dxa"/>
          </w:tcPr>
          <w:p w14:paraId="72848B3C"/>
        </w:tc>
        <w:tc>
          <w:tcPr>
            <w:tcW w:w="703" w:type="dxa"/>
          </w:tcPr>
          <w:p w14:paraId="220ADE37"/>
        </w:tc>
        <w:tc>
          <w:tcPr>
            <w:tcW w:w="280" w:type="dxa"/>
          </w:tcPr>
          <w:p w14:paraId="0FC77D59"/>
        </w:tc>
        <w:tc>
          <w:tcPr>
            <w:tcW w:w="12" w:type="dxa"/>
          </w:tcPr>
          <w:p w14:paraId="63AB9079"/>
        </w:tc>
        <w:tc>
          <w:tcPr>
            <w:tcW w:w="136" w:type="dxa"/>
          </w:tcPr>
          <w:p w14:paraId="41C73491"/>
        </w:tc>
        <w:tc>
          <w:tcPr>
            <w:tcW w:w="693" w:type="dxa"/>
          </w:tcPr>
          <w:p w14:paraId="2EBF6359"/>
        </w:tc>
        <w:tc>
          <w:tcPr>
            <w:tcW w:w="13" w:type="dxa"/>
          </w:tcPr>
          <w:p w14:paraId="58B0ED8C"/>
        </w:tc>
        <w:tc>
          <w:tcPr>
            <w:tcW w:w="839" w:type="dxa"/>
          </w:tcPr>
          <w:p w14:paraId="57420151"/>
        </w:tc>
        <w:tc>
          <w:tcPr>
            <w:tcW w:w="720" w:type="dxa"/>
          </w:tcPr>
          <w:p w14:paraId="156068EB"/>
        </w:tc>
        <w:tc>
          <w:tcPr>
            <w:tcW w:w="582" w:type="dxa"/>
          </w:tcPr>
          <w:p w14:paraId="2AA15EAE"/>
        </w:tc>
        <w:tc>
          <w:tcPr>
            <w:tcW w:w="986" w:type="dxa"/>
          </w:tcPr>
          <w:p w14:paraId="14C1FFBF"/>
        </w:tc>
        <w:tc>
          <w:tcPr>
            <w:tcW w:w="285" w:type="dxa"/>
          </w:tcPr>
          <w:p w14:paraId="59558204"/>
        </w:tc>
      </w:tr>
      <w:tr w14:paraId="76B2D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F0EA147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580FA2B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5B3DDBC6"/>
        </w:tc>
        <w:tc>
          <w:tcPr>
            <w:tcW w:w="12" w:type="dxa"/>
          </w:tcPr>
          <w:p w14:paraId="12C8AF4E"/>
        </w:tc>
        <w:tc>
          <w:tcPr>
            <w:tcW w:w="136" w:type="dxa"/>
          </w:tcPr>
          <w:p w14:paraId="7D77DB6C"/>
        </w:tc>
        <w:tc>
          <w:tcPr>
            <w:tcW w:w="693" w:type="dxa"/>
          </w:tcPr>
          <w:p w14:paraId="3C2860D6"/>
        </w:tc>
        <w:tc>
          <w:tcPr>
            <w:tcW w:w="13" w:type="dxa"/>
          </w:tcPr>
          <w:p w14:paraId="38ACAD0E"/>
        </w:tc>
        <w:tc>
          <w:tcPr>
            <w:tcW w:w="839" w:type="dxa"/>
          </w:tcPr>
          <w:p w14:paraId="7C56ED47"/>
        </w:tc>
        <w:tc>
          <w:tcPr>
            <w:tcW w:w="720" w:type="dxa"/>
          </w:tcPr>
          <w:p w14:paraId="5B9D18B9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EAF596A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2AAA0D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CC09D11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CE344B2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0EF0DAE7"/>
        </w:tc>
        <w:tc>
          <w:tcPr>
            <w:tcW w:w="12" w:type="dxa"/>
          </w:tcPr>
          <w:p w14:paraId="416C2959"/>
        </w:tc>
        <w:tc>
          <w:tcPr>
            <w:tcW w:w="136" w:type="dxa"/>
          </w:tcPr>
          <w:p w14:paraId="4CE9D410"/>
        </w:tc>
        <w:tc>
          <w:tcPr>
            <w:tcW w:w="693" w:type="dxa"/>
          </w:tcPr>
          <w:p w14:paraId="2CA9307C"/>
        </w:tc>
        <w:tc>
          <w:tcPr>
            <w:tcW w:w="13" w:type="dxa"/>
          </w:tcPr>
          <w:p w14:paraId="52C89C77"/>
        </w:tc>
        <w:tc>
          <w:tcPr>
            <w:tcW w:w="839" w:type="dxa"/>
          </w:tcPr>
          <w:p w14:paraId="0217BDB0"/>
        </w:tc>
        <w:tc>
          <w:tcPr>
            <w:tcW w:w="720" w:type="dxa"/>
          </w:tcPr>
          <w:p w14:paraId="3CACAC91"/>
        </w:tc>
        <w:tc>
          <w:tcPr>
            <w:tcW w:w="582" w:type="dxa"/>
          </w:tcPr>
          <w:p w14:paraId="6B02EDCD"/>
        </w:tc>
        <w:tc>
          <w:tcPr>
            <w:tcW w:w="986" w:type="dxa"/>
          </w:tcPr>
          <w:p w14:paraId="393D9473"/>
        </w:tc>
        <w:tc>
          <w:tcPr>
            <w:tcW w:w="285" w:type="dxa"/>
          </w:tcPr>
          <w:p w14:paraId="3BADBB0B"/>
        </w:tc>
      </w:tr>
      <w:tr w14:paraId="70E90A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AF99143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DA616D5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KLOZET HİJYEN MALZELERİ ALIMI</w:t>
            </w:r>
          </w:p>
        </w:tc>
      </w:tr>
      <w:tr w14:paraId="5A0684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568" w:type="dxa"/>
          </w:tcPr>
          <w:p w14:paraId="415DC5C7"/>
        </w:tc>
        <w:tc>
          <w:tcPr>
            <w:tcW w:w="851" w:type="dxa"/>
          </w:tcPr>
          <w:p w14:paraId="6A3588D1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CBC8DE5"/>
        </w:tc>
      </w:tr>
      <w:tr w14:paraId="017FBF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33A8E2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307020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78357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0C471F0"/>
        </w:tc>
      </w:tr>
      <w:tr w14:paraId="7BBD15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74124C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74D296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E5DFB1F"/>
        </w:tc>
      </w:tr>
      <w:tr w14:paraId="27A6C2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6B270EEC"/>
        </w:tc>
        <w:tc>
          <w:tcPr>
            <w:tcW w:w="851" w:type="dxa"/>
          </w:tcPr>
          <w:p w14:paraId="60F85219"/>
        </w:tc>
        <w:tc>
          <w:tcPr>
            <w:tcW w:w="2559" w:type="dxa"/>
          </w:tcPr>
          <w:p w14:paraId="0D21F93C"/>
        </w:tc>
        <w:tc>
          <w:tcPr>
            <w:tcW w:w="561" w:type="dxa"/>
          </w:tcPr>
          <w:p w14:paraId="6AAD0A98"/>
        </w:tc>
        <w:tc>
          <w:tcPr>
            <w:tcW w:w="433" w:type="dxa"/>
          </w:tcPr>
          <w:p w14:paraId="175CEBEF"/>
        </w:tc>
        <w:tc>
          <w:tcPr>
            <w:tcW w:w="703" w:type="dxa"/>
          </w:tcPr>
          <w:p w14:paraId="2BECB8B2"/>
        </w:tc>
        <w:tc>
          <w:tcPr>
            <w:tcW w:w="280" w:type="dxa"/>
          </w:tcPr>
          <w:p w14:paraId="748EA3DD"/>
        </w:tc>
        <w:tc>
          <w:tcPr>
            <w:tcW w:w="12" w:type="dxa"/>
          </w:tcPr>
          <w:p w14:paraId="42588116"/>
        </w:tc>
        <w:tc>
          <w:tcPr>
            <w:tcW w:w="136" w:type="dxa"/>
          </w:tcPr>
          <w:p w14:paraId="09482415"/>
        </w:tc>
        <w:tc>
          <w:tcPr>
            <w:tcW w:w="693" w:type="dxa"/>
          </w:tcPr>
          <w:p w14:paraId="23A67EA9"/>
        </w:tc>
        <w:tc>
          <w:tcPr>
            <w:tcW w:w="13" w:type="dxa"/>
          </w:tcPr>
          <w:p w14:paraId="7FA00FBD"/>
        </w:tc>
        <w:tc>
          <w:tcPr>
            <w:tcW w:w="839" w:type="dxa"/>
          </w:tcPr>
          <w:p w14:paraId="003C5195"/>
        </w:tc>
        <w:tc>
          <w:tcPr>
            <w:tcW w:w="720" w:type="dxa"/>
          </w:tcPr>
          <w:p w14:paraId="01D72C59"/>
        </w:tc>
        <w:tc>
          <w:tcPr>
            <w:tcW w:w="582" w:type="dxa"/>
          </w:tcPr>
          <w:p w14:paraId="459AC87A"/>
        </w:tc>
        <w:tc>
          <w:tcPr>
            <w:tcW w:w="986" w:type="dxa"/>
          </w:tcPr>
          <w:p w14:paraId="40338C96"/>
        </w:tc>
        <w:tc>
          <w:tcPr>
            <w:tcW w:w="285" w:type="dxa"/>
          </w:tcPr>
          <w:p w14:paraId="66FC4ED7"/>
        </w:tc>
      </w:tr>
      <w:tr w14:paraId="5DC9E7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A9A477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KLOZET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HİJYEN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MALZELERİ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09E4810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2CE701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11FEAD6B"/>
        </w:tc>
        <w:tc>
          <w:tcPr>
            <w:tcW w:w="851" w:type="dxa"/>
          </w:tcPr>
          <w:p w14:paraId="5AA63791"/>
        </w:tc>
        <w:tc>
          <w:tcPr>
            <w:tcW w:w="2559" w:type="dxa"/>
          </w:tcPr>
          <w:p w14:paraId="110B9DC4"/>
        </w:tc>
        <w:tc>
          <w:tcPr>
            <w:tcW w:w="561" w:type="dxa"/>
          </w:tcPr>
          <w:p w14:paraId="22D75068"/>
        </w:tc>
        <w:tc>
          <w:tcPr>
            <w:tcW w:w="433" w:type="dxa"/>
          </w:tcPr>
          <w:p w14:paraId="2DA281C1"/>
        </w:tc>
        <w:tc>
          <w:tcPr>
            <w:tcW w:w="703" w:type="dxa"/>
          </w:tcPr>
          <w:p w14:paraId="21FEC872"/>
        </w:tc>
        <w:tc>
          <w:tcPr>
            <w:tcW w:w="280" w:type="dxa"/>
          </w:tcPr>
          <w:p w14:paraId="4C0512EF"/>
        </w:tc>
        <w:tc>
          <w:tcPr>
            <w:tcW w:w="12" w:type="dxa"/>
          </w:tcPr>
          <w:p w14:paraId="7882169C"/>
        </w:tc>
        <w:tc>
          <w:tcPr>
            <w:tcW w:w="136" w:type="dxa"/>
          </w:tcPr>
          <w:p w14:paraId="248903DB"/>
        </w:tc>
        <w:tc>
          <w:tcPr>
            <w:tcW w:w="693" w:type="dxa"/>
          </w:tcPr>
          <w:p w14:paraId="4E3B2F99"/>
        </w:tc>
        <w:tc>
          <w:tcPr>
            <w:tcW w:w="13" w:type="dxa"/>
          </w:tcPr>
          <w:p w14:paraId="6192A62D"/>
        </w:tc>
        <w:tc>
          <w:tcPr>
            <w:tcW w:w="839" w:type="dxa"/>
          </w:tcPr>
          <w:p w14:paraId="0F8F4F96"/>
        </w:tc>
        <w:tc>
          <w:tcPr>
            <w:tcW w:w="720" w:type="dxa"/>
          </w:tcPr>
          <w:p w14:paraId="01D6AF49"/>
        </w:tc>
        <w:tc>
          <w:tcPr>
            <w:tcW w:w="582" w:type="dxa"/>
          </w:tcPr>
          <w:p w14:paraId="510A29F1"/>
        </w:tc>
        <w:tc>
          <w:tcPr>
            <w:tcW w:w="986" w:type="dxa"/>
          </w:tcPr>
          <w:p w14:paraId="49278B0E"/>
        </w:tc>
        <w:tc>
          <w:tcPr>
            <w:tcW w:w="285" w:type="dxa"/>
          </w:tcPr>
          <w:p w14:paraId="1351EA5A"/>
        </w:tc>
      </w:tr>
      <w:tr w14:paraId="4E100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273E5A21"/>
        </w:tc>
        <w:tc>
          <w:tcPr>
            <w:tcW w:w="851" w:type="dxa"/>
          </w:tcPr>
          <w:p w14:paraId="62E3CE99"/>
        </w:tc>
        <w:tc>
          <w:tcPr>
            <w:tcW w:w="2559" w:type="dxa"/>
          </w:tcPr>
          <w:p w14:paraId="2EF3DDAA"/>
        </w:tc>
        <w:tc>
          <w:tcPr>
            <w:tcW w:w="561" w:type="dxa"/>
          </w:tcPr>
          <w:p w14:paraId="203AC2C8"/>
        </w:tc>
        <w:tc>
          <w:tcPr>
            <w:tcW w:w="433" w:type="dxa"/>
          </w:tcPr>
          <w:p w14:paraId="00767F18"/>
        </w:tc>
        <w:tc>
          <w:tcPr>
            <w:tcW w:w="703" w:type="dxa"/>
          </w:tcPr>
          <w:p w14:paraId="4B8C6AD7"/>
        </w:tc>
        <w:tc>
          <w:tcPr>
            <w:tcW w:w="280" w:type="dxa"/>
          </w:tcPr>
          <w:p w14:paraId="3C907FBE"/>
        </w:tc>
        <w:tc>
          <w:tcPr>
            <w:tcW w:w="12" w:type="dxa"/>
          </w:tcPr>
          <w:p w14:paraId="457A2DFE"/>
        </w:tc>
        <w:tc>
          <w:tcPr>
            <w:tcW w:w="136" w:type="dxa"/>
          </w:tcPr>
          <w:p w14:paraId="11A4F27B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4C543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3ED912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2A3A4D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47BC3108"/>
        </w:tc>
        <w:tc>
          <w:tcPr>
            <w:tcW w:w="851" w:type="dxa"/>
          </w:tcPr>
          <w:p w14:paraId="72199A35"/>
        </w:tc>
        <w:tc>
          <w:tcPr>
            <w:tcW w:w="2559" w:type="dxa"/>
          </w:tcPr>
          <w:p w14:paraId="50652153"/>
        </w:tc>
        <w:tc>
          <w:tcPr>
            <w:tcW w:w="561" w:type="dxa"/>
          </w:tcPr>
          <w:p w14:paraId="14EE1A07"/>
        </w:tc>
        <w:tc>
          <w:tcPr>
            <w:tcW w:w="433" w:type="dxa"/>
          </w:tcPr>
          <w:p w14:paraId="0DE7F2F6"/>
        </w:tc>
        <w:tc>
          <w:tcPr>
            <w:tcW w:w="703" w:type="dxa"/>
          </w:tcPr>
          <w:p w14:paraId="617735B1"/>
        </w:tc>
        <w:tc>
          <w:tcPr>
            <w:tcW w:w="280" w:type="dxa"/>
          </w:tcPr>
          <w:p w14:paraId="0FBA6CCC"/>
        </w:tc>
        <w:tc>
          <w:tcPr>
            <w:tcW w:w="12" w:type="dxa"/>
          </w:tcPr>
          <w:p w14:paraId="739A277F"/>
        </w:tc>
        <w:tc>
          <w:tcPr>
            <w:tcW w:w="136" w:type="dxa"/>
          </w:tcPr>
          <w:p w14:paraId="6BDCFA24"/>
        </w:tc>
        <w:tc>
          <w:tcPr>
            <w:tcW w:w="693" w:type="dxa"/>
          </w:tcPr>
          <w:p w14:paraId="0C3D39EC"/>
        </w:tc>
        <w:tc>
          <w:tcPr>
            <w:tcW w:w="13" w:type="dxa"/>
          </w:tcPr>
          <w:p w14:paraId="4FFD71DC"/>
        </w:tc>
        <w:tc>
          <w:tcPr>
            <w:tcW w:w="839" w:type="dxa"/>
          </w:tcPr>
          <w:p w14:paraId="3E5EA3D0"/>
        </w:tc>
        <w:tc>
          <w:tcPr>
            <w:tcW w:w="720" w:type="dxa"/>
          </w:tcPr>
          <w:p w14:paraId="23EB5EF5"/>
        </w:tc>
        <w:tc>
          <w:tcPr>
            <w:tcW w:w="582" w:type="dxa"/>
          </w:tcPr>
          <w:p w14:paraId="239979E7"/>
        </w:tc>
        <w:tc>
          <w:tcPr>
            <w:tcW w:w="986" w:type="dxa"/>
          </w:tcPr>
          <w:p w14:paraId="79FFF8E7"/>
        </w:tc>
        <w:tc>
          <w:tcPr>
            <w:tcW w:w="285" w:type="dxa"/>
          </w:tcPr>
          <w:p w14:paraId="69E2B665"/>
        </w:tc>
      </w:tr>
      <w:tr w14:paraId="2450B7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C0AC57E"/>
        </w:tc>
      </w:tr>
      <w:tr w14:paraId="2DAD61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1FE132A7"/>
        </w:tc>
        <w:tc>
          <w:tcPr>
            <w:tcW w:w="851" w:type="dxa"/>
          </w:tcPr>
          <w:p w14:paraId="62723A9E"/>
        </w:tc>
        <w:tc>
          <w:tcPr>
            <w:tcW w:w="2559" w:type="dxa"/>
          </w:tcPr>
          <w:p w14:paraId="28E484B9"/>
        </w:tc>
        <w:tc>
          <w:tcPr>
            <w:tcW w:w="561" w:type="dxa"/>
          </w:tcPr>
          <w:p w14:paraId="4E5E63A4"/>
        </w:tc>
        <w:tc>
          <w:tcPr>
            <w:tcW w:w="433" w:type="dxa"/>
          </w:tcPr>
          <w:p w14:paraId="1DA63CA4"/>
        </w:tc>
        <w:tc>
          <w:tcPr>
            <w:tcW w:w="703" w:type="dxa"/>
          </w:tcPr>
          <w:p w14:paraId="588DB8BE"/>
        </w:tc>
        <w:tc>
          <w:tcPr>
            <w:tcW w:w="280" w:type="dxa"/>
          </w:tcPr>
          <w:p w14:paraId="6CBA1524"/>
        </w:tc>
        <w:tc>
          <w:tcPr>
            <w:tcW w:w="12" w:type="dxa"/>
          </w:tcPr>
          <w:p w14:paraId="6642A219"/>
        </w:tc>
        <w:tc>
          <w:tcPr>
            <w:tcW w:w="136" w:type="dxa"/>
          </w:tcPr>
          <w:p w14:paraId="485A77B2"/>
        </w:tc>
        <w:tc>
          <w:tcPr>
            <w:tcW w:w="693" w:type="dxa"/>
          </w:tcPr>
          <w:p w14:paraId="216F0FB0"/>
        </w:tc>
        <w:tc>
          <w:tcPr>
            <w:tcW w:w="13" w:type="dxa"/>
          </w:tcPr>
          <w:p w14:paraId="42BAADF0"/>
        </w:tc>
        <w:tc>
          <w:tcPr>
            <w:tcW w:w="839" w:type="dxa"/>
          </w:tcPr>
          <w:p w14:paraId="02B58880"/>
        </w:tc>
        <w:tc>
          <w:tcPr>
            <w:tcW w:w="720" w:type="dxa"/>
          </w:tcPr>
          <w:p w14:paraId="470257A1"/>
        </w:tc>
        <w:tc>
          <w:tcPr>
            <w:tcW w:w="582" w:type="dxa"/>
          </w:tcPr>
          <w:p w14:paraId="4815F92E"/>
        </w:tc>
        <w:tc>
          <w:tcPr>
            <w:tcW w:w="986" w:type="dxa"/>
          </w:tcPr>
          <w:p w14:paraId="5682B37B"/>
        </w:tc>
        <w:tc>
          <w:tcPr>
            <w:tcW w:w="285" w:type="dxa"/>
          </w:tcPr>
          <w:p w14:paraId="620DA4EB"/>
        </w:tc>
      </w:tr>
      <w:tr w14:paraId="1BC9B1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CA8CB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51C0E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7F737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65EC65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5EFE49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6A67C5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AF27A3"/>
        </w:tc>
      </w:tr>
      <w:tr w14:paraId="30FEC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1DB1F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A58B1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C905A09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B5061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2EDAD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81C3B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75DE9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F4474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11B567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7EF6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8E3EF9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HİJYENİK RULO KLOZET MAKİNESİ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5D3D12B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DC75B1E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3831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3585E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FE9539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828C96"/>
        </w:tc>
      </w:tr>
      <w:tr w14:paraId="639575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788D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85E494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KLOZET İÇİN HİJYENİK RULO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981A5C5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A7565C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124F4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C8256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349432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B176C7"/>
        </w:tc>
      </w:tr>
      <w:tr w14:paraId="585A87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0180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B8294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KLOZET KAPAK ÖRTÜSÜ APARATI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709185F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7319EE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6CFA5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05206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E37378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064E9A"/>
        </w:tc>
      </w:tr>
      <w:tr w14:paraId="5BEF0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CB94F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4CA3F4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KLOZET KAPAK ÖRTÜSÜ  250 Lİ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69DB2F3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DA841D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2EA1F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F47E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Paket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1656BE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7B4C762"/>
        </w:tc>
      </w:tr>
      <w:tr w14:paraId="6B7DC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0A6BA5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25E82DA"/>
        </w:tc>
      </w:tr>
      <w:tr w14:paraId="32F44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57080F75"/>
        </w:tc>
        <w:tc>
          <w:tcPr>
            <w:tcW w:w="851" w:type="dxa"/>
          </w:tcPr>
          <w:p w14:paraId="009ABE23"/>
        </w:tc>
        <w:tc>
          <w:tcPr>
            <w:tcW w:w="2559" w:type="dxa"/>
          </w:tcPr>
          <w:p w14:paraId="00093B76"/>
        </w:tc>
        <w:tc>
          <w:tcPr>
            <w:tcW w:w="561" w:type="dxa"/>
          </w:tcPr>
          <w:p w14:paraId="2971A841"/>
        </w:tc>
        <w:tc>
          <w:tcPr>
            <w:tcW w:w="433" w:type="dxa"/>
          </w:tcPr>
          <w:p w14:paraId="6B5B52F7"/>
        </w:tc>
        <w:tc>
          <w:tcPr>
            <w:tcW w:w="703" w:type="dxa"/>
          </w:tcPr>
          <w:p w14:paraId="6C36805E"/>
        </w:tc>
        <w:tc>
          <w:tcPr>
            <w:tcW w:w="280" w:type="dxa"/>
          </w:tcPr>
          <w:p w14:paraId="1F48F09A"/>
        </w:tc>
        <w:tc>
          <w:tcPr>
            <w:tcW w:w="12" w:type="dxa"/>
          </w:tcPr>
          <w:p w14:paraId="7F2065D3"/>
        </w:tc>
        <w:tc>
          <w:tcPr>
            <w:tcW w:w="136" w:type="dxa"/>
          </w:tcPr>
          <w:p w14:paraId="5FB0752A"/>
        </w:tc>
        <w:tc>
          <w:tcPr>
            <w:tcW w:w="693" w:type="dxa"/>
          </w:tcPr>
          <w:p w14:paraId="255C12B4"/>
        </w:tc>
        <w:tc>
          <w:tcPr>
            <w:tcW w:w="13" w:type="dxa"/>
          </w:tcPr>
          <w:p w14:paraId="177DF728"/>
        </w:tc>
        <w:tc>
          <w:tcPr>
            <w:tcW w:w="839" w:type="dxa"/>
          </w:tcPr>
          <w:p w14:paraId="4EA3B444"/>
        </w:tc>
        <w:tc>
          <w:tcPr>
            <w:tcW w:w="720" w:type="dxa"/>
          </w:tcPr>
          <w:p w14:paraId="3AFDA234"/>
        </w:tc>
        <w:tc>
          <w:tcPr>
            <w:tcW w:w="582" w:type="dxa"/>
          </w:tcPr>
          <w:p w14:paraId="174B4016"/>
        </w:tc>
        <w:tc>
          <w:tcPr>
            <w:tcW w:w="986" w:type="dxa"/>
          </w:tcPr>
          <w:p w14:paraId="6CD7C2C7"/>
        </w:tc>
        <w:tc>
          <w:tcPr>
            <w:tcW w:w="285" w:type="dxa"/>
          </w:tcPr>
          <w:p w14:paraId="0C29FA4B"/>
        </w:tc>
      </w:tr>
      <w:tr w14:paraId="3D6847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04827C52"/>
        </w:tc>
        <w:tc>
          <w:tcPr>
            <w:tcW w:w="851" w:type="dxa"/>
          </w:tcPr>
          <w:p w14:paraId="10E20E92"/>
        </w:tc>
        <w:tc>
          <w:tcPr>
            <w:tcW w:w="2559" w:type="dxa"/>
          </w:tcPr>
          <w:p w14:paraId="4A4A6563"/>
        </w:tc>
        <w:tc>
          <w:tcPr>
            <w:tcW w:w="561" w:type="dxa"/>
          </w:tcPr>
          <w:p w14:paraId="24CCA2FC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6E077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60249EAF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bookmarkStart w:id="0" w:name="_GoBack"/>
            <w:bookmarkEnd w:id="0"/>
          </w:p>
          <w:p w14:paraId="28A0D2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47EBDC56"/>
        </w:tc>
      </w:tr>
      <w:tr w14:paraId="3FB02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3CDB911F"/>
        </w:tc>
        <w:tc>
          <w:tcPr>
            <w:tcW w:w="851" w:type="dxa"/>
          </w:tcPr>
          <w:p w14:paraId="0D917F12"/>
        </w:tc>
        <w:tc>
          <w:tcPr>
            <w:tcW w:w="2559" w:type="dxa"/>
          </w:tcPr>
          <w:p w14:paraId="2ABCA9E9"/>
        </w:tc>
        <w:tc>
          <w:tcPr>
            <w:tcW w:w="561" w:type="dxa"/>
          </w:tcPr>
          <w:p w14:paraId="13B0DF22"/>
        </w:tc>
        <w:tc>
          <w:tcPr>
            <w:tcW w:w="433" w:type="dxa"/>
          </w:tcPr>
          <w:p w14:paraId="75BB21BE"/>
        </w:tc>
        <w:tc>
          <w:tcPr>
            <w:tcW w:w="703" w:type="dxa"/>
          </w:tcPr>
          <w:p w14:paraId="28114890"/>
        </w:tc>
        <w:tc>
          <w:tcPr>
            <w:tcW w:w="280" w:type="dxa"/>
          </w:tcPr>
          <w:p w14:paraId="7472D654"/>
        </w:tc>
        <w:tc>
          <w:tcPr>
            <w:tcW w:w="12" w:type="dxa"/>
          </w:tcPr>
          <w:p w14:paraId="6194E961"/>
        </w:tc>
        <w:tc>
          <w:tcPr>
            <w:tcW w:w="136" w:type="dxa"/>
          </w:tcPr>
          <w:p w14:paraId="1B4C0727"/>
        </w:tc>
        <w:tc>
          <w:tcPr>
            <w:tcW w:w="693" w:type="dxa"/>
          </w:tcPr>
          <w:p w14:paraId="75C7F008"/>
        </w:tc>
        <w:tc>
          <w:tcPr>
            <w:tcW w:w="13" w:type="dxa"/>
          </w:tcPr>
          <w:p w14:paraId="6F12E585"/>
        </w:tc>
        <w:tc>
          <w:tcPr>
            <w:tcW w:w="839" w:type="dxa"/>
          </w:tcPr>
          <w:p w14:paraId="07C6AD2E"/>
        </w:tc>
        <w:tc>
          <w:tcPr>
            <w:tcW w:w="720" w:type="dxa"/>
          </w:tcPr>
          <w:p w14:paraId="59AD3690"/>
        </w:tc>
        <w:tc>
          <w:tcPr>
            <w:tcW w:w="582" w:type="dxa"/>
          </w:tcPr>
          <w:p w14:paraId="6758239B"/>
        </w:tc>
        <w:tc>
          <w:tcPr>
            <w:tcW w:w="986" w:type="dxa"/>
          </w:tcPr>
          <w:p w14:paraId="75C81035"/>
        </w:tc>
        <w:tc>
          <w:tcPr>
            <w:tcW w:w="285" w:type="dxa"/>
          </w:tcPr>
          <w:p w14:paraId="31AE4BC8"/>
        </w:tc>
      </w:tr>
      <w:tr w14:paraId="4F4026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0D34CC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482DBDD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080E8AF6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5439F2C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3A20315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0727F07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66C1CCB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4D9AEB0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717397C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386666B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31D5B61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11626BC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164C8BE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69A82D6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71A38D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3037800"/>
        </w:tc>
      </w:tr>
      <w:tr w14:paraId="1AC2B8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exact"/>
        </w:trPr>
        <w:tc>
          <w:tcPr>
            <w:tcW w:w="568" w:type="dxa"/>
          </w:tcPr>
          <w:p w14:paraId="2E2FB95D"/>
        </w:tc>
        <w:tc>
          <w:tcPr>
            <w:tcW w:w="851" w:type="dxa"/>
          </w:tcPr>
          <w:p w14:paraId="482218BF"/>
        </w:tc>
        <w:tc>
          <w:tcPr>
            <w:tcW w:w="2559" w:type="dxa"/>
          </w:tcPr>
          <w:p w14:paraId="5FCCB469"/>
        </w:tc>
        <w:tc>
          <w:tcPr>
            <w:tcW w:w="561" w:type="dxa"/>
          </w:tcPr>
          <w:p w14:paraId="69DC49C3"/>
        </w:tc>
        <w:tc>
          <w:tcPr>
            <w:tcW w:w="433" w:type="dxa"/>
          </w:tcPr>
          <w:p w14:paraId="28E44408"/>
        </w:tc>
        <w:tc>
          <w:tcPr>
            <w:tcW w:w="703" w:type="dxa"/>
          </w:tcPr>
          <w:p w14:paraId="7DE6A701"/>
        </w:tc>
        <w:tc>
          <w:tcPr>
            <w:tcW w:w="280" w:type="dxa"/>
          </w:tcPr>
          <w:p w14:paraId="731C35E4"/>
        </w:tc>
        <w:tc>
          <w:tcPr>
            <w:tcW w:w="12" w:type="dxa"/>
          </w:tcPr>
          <w:p w14:paraId="55464E7A"/>
        </w:tc>
        <w:tc>
          <w:tcPr>
            <w:tcW w:w="136" w:type="dxa"/>
          </w:tcPr>
          <w:p w14:paraId="0D09E07A"/>
        </w:tc>
        <w:tc>
          <w:tcPr>
            <w:tcW w:w="693" w:type="dxa"/>
          </w:tcPr>
          <w:p w14:paraId="1043361F"/>
        </w:tc>
        <w:tc>
          <w:tcPr>
            <w:tcW w:w="13" w:type="dxa"/>
          </w:tcPr>
          <w:p w14:paraId="1861DF84"/>
        </w:tc>
        <w:tc>
          <w:tcPr>
            <w:tcW w:w="839" w:type="dxa"/>
          </w:tcPr>
          <w:p w14:paraId="41201809"/>
        </w:tc>
        <w:tc>
          <w:tcPr>
            <w:tcW w:w="720" w:type="dxa"/>
          </w:tcPr>
          <w:p w14:paraId="705C34B8"/>
        </w:tc>
        <w:tc>
          <w:tcPr>
            <w:tcW w:w="582" w:type="dxa"/>
          </w:tcPr>
          <w:p w14:paraId="519B2BD6"/>
        </w:tc>
        <w:tc>
          <w:tcPr>
            <w:tcW w:w="986" w:type="dxa"/>
          </w:tcPr>
          <w:p w14:paraId="47AC89FA"/>
        </w:tc>
        <w:tc>
          <w:tcPr>
            <w:tcW w:w="285" w:type="dxa"/>
          </w:tcPr>
          <w:p w14:paraId="1DC5FB02"/>
        </w:tc>
      </w:tr>
      <w:tr w14:paraId="682674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E9AE7F9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39F980F5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49072EDE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390662B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1A25D6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D8887C8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FE0728A"/>
        </w:tc>
      </w:tr>
    </w:tbl>
    <w:p w14:paraId="570C4E0C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3E007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2026-04-10T07:33:50Z</dcterms:created>
  <dc:creator>FastReport.NET</dc:creator>
  <cp:lastModifiedBy>ilsag227</cp:lastModifiedBy>
  <dcterms:modified xsi:type="dcterms:W3CDTF">2026-04-10T07:34:07Z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1055-12.2.0.23196</vt:lpwstr>
  </property>
  <property fmtid="{D5CDD505-2E9C-101B-9397-08002B2CF9AE}" pid="3" name="ICV">
    <vt:lpwstr>BA80ABB6C40C4BEB9DAD82C9FFC92CB7_12</vt:lpwstr>
  </property>
</Properties>
</file>